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86" w:rsidRPr="00732B86" w:rsidRDefault="00732B86" w:rsidP="00732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732B86" w:rsidRPr="00732B86" w:rsidRDefault="00732B86" w:rsidP="0073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 w:eastAsia="bg-BG"/>
        </w:rPr>
      </w:pPr>
      <w:r w:rsidRPr="00732B8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 w:eastAsia="bg-BG"/>
        </w:rPr>
        <w:t>Р А Й О Н Е Н   С Ъ Д –  АСЕНОВГРАД</w:t>
      </w:r>
    </w:p>
    <w:p w:rsidR="00732B86" w:rsidRPr="00732B86" w:rsidRDefault="00732B86" w:rsidP="00732B8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:rsidR="00732B86" w:rsidRPr="00732B86" w:rsidRDefault="00732B86" w:rsidP="00732B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val="bg-BG" w:eastAsia="bg-BG"/>
        </w:rPr>
      </w:pPr>
      <w:r w:rsidRPr="00732B86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val="bg-BG" w:eastAsia="bg-BG"/>
        </w:rPr>
        <w:t>ДЛЪЖНОСТНА  ХАРАКТЕРИСТИКА</w:t>
      </w:r>
    </w:p>
    <w:p w:rsidR="00732B86" w:rsidRPr="00732B86" w:rsidRDefault="00732B86" w:rsidP="0073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32"/>
          <w:szCs w:val="32"/>
          <w:u w:val="single"/>
          <w:lang w:val="bg-BG" w:eastAsia="bg-BG"/>
        </w:rPr>
      </w:pPr>
    </w:p>
    <w:p w:rsidR="00732B86" w:rsidRPr="00732B86" w:rsidRDefault="00732B86" w:rsidP="0073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u w:val="single"/>
          <w:lang w:val="bg-BG" w:eastAsia="bg-BG"/>
        </w:rPr>
      </w:pPr>
      <w:r w:rsidRPr="00732B86">
        <w:rPr>
          <w:rFonts w:ascii="Times New Roman" w:eastAsia="Times New Roman" w:hAnsi="Times New Roman" w:cs="Arial"/>
          <w:b/>
          <w:sz w:val="28"/>
          <w:szCs w:val="28"/>
          <w:u w:val="single"/>
          <w:lang w:val="bg-BG" w:eastAsia="bg-BG"/>
        </w:rPr>
        <w:t>Длъжност  “Съдебен деловодител”</w:t>
      </w:r>
    </w:p>
    <w:p w:rsidR="00732B86" w:rsidRPr="00732B86" w:rsidRDefault="00732B86" w:rsidP="0073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u w:val="single"/>
          <w:lang w:val="bg-BG" w:eastAsia="bg-BG"/>
        </w:rPr>
      </w:pPr>
    </w:p>
    <w:p w:rsidR="00732B86" w:rsidRPr="00732B86" w:rsidRDefault="00732B86" w:rsidP="0073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u w:val="single"/>
          <w:lang w:val="bg-BG" w:eastAsia="bg-BG"/>
        </w:rPr>
      </w:pPr>
    </w:p>
    <w:p w:rsidR="00732B86" w:rsidRPr="00732B86" w:rsidRDefault="00732B86" w:rsidP="0073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u w:val="single"/>
          <w:lang w:val="bg-BG" w:eastAsia="bg-BG"/>
        </w:rPr>
      </w:pPr>
    </w:p>
    <w:p w:rsidR="00732B86" w:rsidRPr="00732B86" w:rsidRDefault="00732B86" w:rsidP="00732B8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u w:val="single"/>
          <w:lang w:val="bg-BG" w:eastAsia="bg-BG"/>
        </w:rPr>
      </w:pPr>
      <w:r w:rsidRPr="00732B86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u w:val="single"/>
          <w:lang w:val="bg-BG" w:eastAsia="bg-BG"/>
        </w:rPr>
        <w:t>Изисквания за заеманата длъжност</w:t>
      </w:r>
    </w:p>
    <w:p w:rsidR="00732B86" w:rsidRPr="00732B86" w:rsidRDefault="00732B86" w:rsidP="00732B8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g-BG" w:eastAsia="bg-BG"/>
        </w:rPr>
      </w:pPr>
    </w:p>
    <w:p w:rsidR="00732B86" w:rsidRPr="00732B86" w:rsidRDefault="00732B86" w:rsidP="00732B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spacing w:val="-4"/>
          <w:sz w:val="24"/>
          <w:szCs w:val="24"/>
          <w:lang w:val="bg-BG" w:eastAsia="bg-BG"/>
        </w:rPr>
        <w:t xml:space="preserve">- да </w:t>
      </w:r>
      <w:r w:rsidRPr="00732B86">
        <w:rPr>
          <w:rFonts w:ascii="Times New Roman" w:eastAsia="Times New Roman" w:hAnsi="Times New Roman" w:cs="Times New Roman"/>
          <w:spacing w:val="-5"/>
          <w:sz w:val="24"/>
          <w:szCs w:val="24"/>
          <w:lang w:val="bg-BG" w:eastAsia="bg-BG"/>
        </w:rPr>
        <w:t>е пълнолетен български гражданин;</w:t>
      </w:r>
    </w:p>
    <w:p w:rsidR="00732B86" w:rsidRPr="00732B86" w:rsidRDefault="00732B86" w:rsidP="00732B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spacing w:val="-3"/>
          <w:sz w:val="24"/>
          <w:szCs w:val="24"/>
          <w:lang w:val="bg-BG" w:eastAsia="bg-BG"/>
        </w:rPr>
        <w:t>- да има завършено средно образование и компютърна грамотност;</w:t>
      </w:r>
    </w:p>
    <w:p w:rsidR="00732B86" w:rsidRPr="00732B86" w:rsidRDefault="00732B86" w:rsidP="00732B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да н</w:t>
      </w:r>
      <w:r w:rsidRPr="00732B86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>е е осъждан на лишаване от свобода за умишлено престъпление от общ характер;</w:t>
      </w:r>
    </w:p>
    <w:p w:rsidR="00732B86" w:rsidRPr="00732B86" w:rsidRDefault="00732B86" w:rsidP="00732B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bg-BG"/>
        </w:rPr>
        <w:t>- да н</w:t>
      </w:r>
      <w:r w:rsidRPr="00732B86">
        <w:rPr>
          <w:rFonts w:ascii="Times New Roman" w:eastAsia="Times New Roman" w:hAnsi="Times New Roman" w:cs="Times New Roman"/>
          <w:spacing w:val="-5"/>
          <w:sz w:val="24"/>
          <w:szCs w:val="24"/>
          <w:lang w:val="bg-BG" w:eastAsia="bg-BG"/>
        </w:rPr>
        <w:t>е е поставен под запрещение;</w:t>
      </w:r>
    </w:p>
    <w:p w:rsidR="00732B86" w:rsidRPr="00732B86" w:rsidRDefault="00732B86" w:rsidP="00732B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spacing w:val="-4"/>
          <w:sz w:val="24"/>
          <w:szCs w:val="24"/>
          <w:lang w:val="bg-BG" w:eastAsia="bg-BG"/>
        </w:rPr>
        <w:t>- да не е лишен от правото да заема определена длъжност;</w:t>
      </w:r>
    </w:p>
    <w:p w:rsidR="00732B86" w:rsidRPr="00732B86" w:rsidRDefault="00732B86" w:rsidP="00732B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spacing w:val="-4"/>
          <w:sz w:val="24"/>
          <w:szCs w:val="24"/>
          <w:lang w:val="bg-BG" w:eastAsia="bg-BG"/>
        </w:rPr>
        <w:t xml:space="preserve">- да </w:t>
      </w:r>
      <w:r w:rsidRPr="00732B86">
        <w:rPr>
          <w:rFonts w:ascii="Times New Roman" w:eastAsia="Times New Roman" w:hAnsi="Times New Roman" w:cs="Times New Roman"/>
          <w:spacing w:val="5"/>
          <w:sz w:val="24"/>
          <w:szCs w:val="24"/>
          <w:lang w:val="bg-BG" w:eastAsia="bg-BG"/>
        </w:rPr>
        <w:t>не е в  йерархическа връзка на ръководство и  контрол със съпруг или съпруга</w:t>
      </w:r>
      <w:r w:rsidRPr="00732B86">
        <w:rPr>
          <w:rFonts w:ascii="Times New Roman" w:eastAsia="Times New Roman" w:hAnsi="Times New Roman" w:cs="Times New Roman"/>
          <w:spacing w:val="-4"/>
          <w:sz w:val="24"/>
          <w:szCs w:val="24"/>
          <w:lang w:val="bg-BG" w:eastAsia="bg-BG"/>
        </w:rPr>
        <w:t xml:space="preserve">, с роднини по права линия без ограничения, по съребрена линия до четвърта степен   включително   или   по   сватовство  до  четвърта степен </w:t>
      </w:r>
      <w:r w:rsidRPr="00732B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включително;</w:t>
      </w:r>
    </w:p>
    <w:p w:rsidR="00732B86" w:rsidRPr="00732B86" w:rsidRDefault="00732B86" w:rsidP="00732B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да не е едноличен търговец, неограничено отговорен съдружник в търговско дружество,  управител  или  изпълнителен  член  на търговско дружество, търговски пълномощник, търговски представител /прокурист/, ликвидатор </w:t>
      </w:r>
      <w:r w:rsidRPr="00732B86"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bg-BG"/>
        </w:rPr>
        <w:t>или синдик;</w:t>
      </w:r>
    </w:p>
    <w:p w:rsidR="00732B86" w:rsidRPr="00732B86" w:rsidRDefault="00732B86" w:rsidP="00732B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spacing w:val="-5"/>
          <w:sz w:val="24"/>
          <w:szCs w:val="24"/>
          <w:lang w:val="bg-BG" w:eastAsia="bg-BG"/>
        </w:rPr>
        <w:t>- да не е народен представител;</w:t>
      </w:r>
    </w:p>
    <w:p w:rsidR="00732B86" w:rsidRPr="00732B86" w:rsidRDefault="00732B86" w:rsidP="00732B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spacing w:val="-5"/>
          <w:sz w:val="24"/>
          <w:szCs w:val="24"/>
          <w:lang w:val="bg-BG" w:eastAsia="bg-BG"/>
        </w:rPr>
        <w:t xml:space="preserve">- да </w:t>
      </w:r>
      <w:r w:rsidRPr="00732B86">
        <w:rPr>
          <w:rFonts w:ascii="Times New Roman" w:eastAsia="Times New Roman" w:hAnsi="Times New Roman" w:cs="Times New Roman"/>
          <w:spacing w:val="3"/>
          <w:sz w:val="24"/>
          <w:szCs w:val="24"/>
          <w:lang w:val="bg-BG" w:eastAsia="bg-BG"/>
        </w:rPr>
        <w:t xml:space="preserve">не заема ръководна или контролна длъжност на национално равнище в </w:t>
      </w:r>
      <w:r w:rsidRPr="00732B86"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bg-BG"/>
        </w:rPr>
        <w:t>политическа партия.</w:t>
      </w:r>
    </w:p>
    <w:p w:rsidR="00732B86" w:rsidRPr="00732B86" w:rsidRDefault="00732B86" w:rsidP="00732B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bg-BG" w:eastAsia="bg-BG"/>
        </w:rPr>
      </w:pPr>
    </w:p>
    <w:p w:rsidR="00732B86" w:rsidRPr="00732B86" w:rsidRDefault="00732B86" w:rsidP="00732B86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8"/>
          <w:szCs w:val="28"/>
          <w:u w:val="single"/>
          <w:lang w:val="bg-BG" w:eastAsia="bg-BG"/>
        </w:rPr>
      </w:pPr>
      <w:r w:rsidRPr="00732B86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8"/>
          <w:szCs w:val="28"/>
          <w:u w:val="single"/>
          <w:lang w:val="bg-BG" w:eastAsia="bg-BG"/>
        </w:rPr>
        <w:t>Основни функции</w:t>
      </w:r>
    </w:p>
    <w:p w:rsidR="00732B86" w:rsidRPr="00732B86" w:rsidRDefault="00732B86" w:rsidP="00732B86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732B86" w:rsidRPr="00732B86" w:rsidRDefault="00732B86" w:rsidP="00732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4" w:firstLine="63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 w:eastAsia="bg-BG"/>
        </w:rPr>
      </w:pPr>
      <w:bookmarkStart w:id="0" w:name="_GoBack"/>
      <w:r w:rsidRPr="00732B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 w:eastAsia="bg-BG"/>
        </w:rPr>
        <w:t xml:space="preserve">Образува и придвижва </w:t>
      </w:r>
      <w:proofErr w:type="spellStart"/>
      <w:r w:rsidRPr="00732B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 w:eastAsia="bg-BG"/>
        </w:rPr>
        <w:t>първоинстанционни</w:t>
      </w:r>
      <w:proofErr w:type="spellEnd"/>
      <w:r w:rsidRPr="00732B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 w:eastAsia="bg-BG"/>
        </w:rPr>
        <w:t xml:space="preserve"> дела, </w:t>
      </w:r>
      <w:r w:rsidRPr="00732B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 xml:space="preserve">прилага </w:t>
      </w:r>
      <w:proofErr w:type="spellStart"/>
      <w:r w:rsidRPr="00732B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>новопостъпили</w:t>
      </w:r>
      <w:proofErr w:type="spellEnd"/>
      <w:r w:rsidRPr="00732B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 xml:space="preserve"> документи, подрежда и номерира документите към </w:t>
      </w:r>
      <w:r w:rsidRPr="00732B8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делата, подготвя ги за доклад, изпълнява указанията на председателя на </w:t>
      </w:r>
      <w:r w:rsidRPr="00732B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 w:eastAsia="bg-BG"/>
        </w:rPr>
        <w:t xml:space="preserve">състава по делото, изготвя списъци на призовани за първо по делото </w:t>
      </w:r>
      <w:r w:rsidRPr="00732B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 w:eastAsia="bg-BG"/>
        </w:rPr>
        <w:t xml:space="preserve">заседание, изготвя и изпраща уведомления за решения и определения по </w:t>
      </w:r>
      <w:r w:rsidRPr="00732B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 w:eastAsia="bg-BG"/>
        </w:rPr>
        <w:t xml:space="preserve">делата, изготвя преписи от определения и решения, вписва данни по делата, </w:t>
      </w:r>
      <w:r w:rsidRPr="00732B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 w:eastAsia="bg-BG"/>
        </w:rPr>
        <w:t>ръчно и на компютър, прави справки по делата.</w:t>
      </w:r>
    </w:p>
    <w:p w:rsidR="00732B86" w:rsidRPr="00732B86" w:rsidRDefault="00732B86" w:rsidP="00732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4" w:firstLine="63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bookmarkEnd w:id="0"/>
    <w:p w:rsidR="00732B86" w:rsidRPr="00732B86" w:rsidRDefault="00732B86" w:rsidP="00732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3" w:firstLine="48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u w:val="single"/>
          <w:lang w:val="bg-BG" w:eastAsia="bg-BG"/>
        </w:rPr>
      </w:pPr>
      <w:r w:rsidRPr="00732B86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u w:val="single"/>
          <w:lang w:val="bg-BG" w:eastAsia="bg-BG"/>
        </w:rPr>
        <w:t>Длъжностни задължения</w:t>
      </w:r>
    </w:p>
    <w:p w:rsidR="00732B86" w:rsidRPr="00732B86" w:rsidRDefault="00732B86" w:rsidP="00732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g-BG" w:eastAsia="bg-BG"/>
        </w:rPr>
      </w:pPr>
    </w:p>
    <w:p w:rsidR="00732B86" w:rsidRPr="00732B86" w:rsidRDefault="00732B86" w:rsidP="0073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1. Окомплектова образуваните и разпределени на съдия докладчик входящи документи. </w:t>
      </w:r>
    </w:p>
    <w:p w:rsidR="00732B86" w:rsidRPr="00732B86" w:rsidRDefault="00732B86" w:rsidP="0073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2. Извършва вписвания в съответните деловодни книги. </w:t>
      </w:r>
    </w:p>
    <w:p w:rsidR="00732B86" w:rsidRPr="00732B86" w:rsidRDefault="00732B86" w:rsidP="0073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32B8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3. Изготвя списък за призовките, изпраща призовките, изготвени по образец, и съобщенията по делата с изключение на тези по отложените дела.</w:t>
      </w:r>
    </w:p>
    <w:p w:rsidR="00732B86" w:rsidRPr="00732B86" w:rsidRDefault="00732B86" w:rsidP="0073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 xml:space="preserve">4. Подрежда и докладва на съдията докладчик </w:t>
      </w:r>
      <w:proofErr w:type="spellStart"/>
      <w:r w:rsidRPr="00732B8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новопостъпили</w:t>
      </w:r>
      <w:proofErr w:type="spellEnd"/>
      <w:r w:rsidRPr="00732B8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документи към висящите дела. </w:t>
      </w:r>
    </w:p>
    <w:p w:rsidR="00732B86" w:rsidRPr="00732B86" w:rsidRDefault="00732B86" w:rsidP="0073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5. Изпълнява разпореждания на съда, постановени в закрити и разпоредителни заседания. </w:t>
      </w:r>
    </w:p>
    <w:p w:rsidR="00732B86" w:rsidRPr="00732B86" w:rsidRDefault="00732B86" w:rsidP="0073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6. Следи за изтичане на процесуалните срокове, представя делата на съдиите докладчици и изпълнява техните указания. </w:t>
      </w:r>
    </w:p>
    <w:p w:rsidR="00732B86" w:rsidRPr="00732B86" w:rsidRDefault="00732B86" w:rsidP="0073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7. Организира и поддържа подреждането на делата в деловодството. </w:t>
      </w:r>
    </w:p>
    <w:p w:rsidR="00732B86" w:rsidRPr="00732B86" w:rsidRDefault="00732B86" w:rsidP="0073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8. Предоставя справки по делата. </w:t>
      </w:r>
    </w:p>
    <w:p w:rsidR="00732B86" w:rsidRPr="00732B86" w:rsidRDefault="00732B86" w:rsidP="0073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9. Подготвя и изпраща до съответната инстанция делата по разпореждане на съдията докладчик, по които са постъпили жалби. </w:t>
      </w:r>
    </w:p>
    <w:p w:rsidR="00732B86" w:rsidRPr="00732B86" w:rsidRDefault="00732B86" w:rsidP="0073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10. Проверява ежемесечно делата без движение и спрените дела и ги докладва на съдията докладчик. </w:t>
      </w:r>
    </w:p>
    <w:p w:rsidR="00732B86" w:rsidRPr="00732B86" w:rsidRDefault="00732B86" w:rsidP="00732B8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3" w:firstLine="666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11</w:t>
      </w:r>
      <w:r w:rsidRPr="00732B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 w:eastAsia="bg-BG"/>
        </w:rPr>
        <w:t xml:space="preserve">. </w:t>
      </w:r>
      <w:proofErr w:type="gramStart"/>
      <w:r w:rsidRPr="00732B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 w:eastAsia="bg-BG"/>
        </w:rPr>
        <w:t>Докладва  още</w:t>
      </w:r>
      <w:proofErr w:type="gramEnd"/>
      <w:r w:rsidRPr="00732B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 w:eastAsia="bg-BG"/>
        </w:rPr>
        <w:t xml:space="preserve">  същия  ден   на  съдията-докладчик  неправилно</w:t>
      </w:r>
      <w:r w:rsidRPr="00732B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 w:eastAsia="bg-BG"/>
        </w:rPr>
        <w:br/>
      </w:r>
      <w:r w:rsidRPr="00732B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 w:eastAsia="bg-BG"/>
        </w:rPr>
        <w:t>връчените, както и невръчени призовки.</w:t>
      </w:r>
    </w:p>
    <w:p w:rsidR="00732B86" w:rsidRPr="00732B86" w:rsidRDefault="00732B86" w:rsidP="0073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12. Извършва проверка и предава в архива делата, но не по-рано от два месеца след приключването им. </w:t>
      </w:r>
    </w:p>
    <w:p w:rsidR="00732B86" w:rsidRPr="00732B86" w:rsidRDefault="00732B86" w:rsidP="0073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13. Поддържа календар за насрочените дела. </w:t>
      </w:r>
    </w:p>
    <w:p w:rsidR="00732B86" w:rsidRPr="00732B86" w:rsidRDefault="00732B86" w:rsidP="0073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14. Отразява в електронната папка и/или на хартиен носител съответния статус и местоположение на делото. </w:t>
      </w:r>
    </w:p>
    <w:p w:rsidR="00732B86" w:rsidRPr="00732B86" w:rsidRDefault="00732B86" w:rsidP="0073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15. Изготвя и изпраща обявления на страните след постановяване на решение по делото, като прави отбелязване върху решението. </w:t>
      </w:r>
    </w:p>
    <w:p w:rsidR="00732B86" w:rsidRPr="00732B86" w:rsidRDefault="00732B86" w:rsidP="0073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16. Вписва новообразуваните дела в азбучниците и в съответните </w:t>
      </w:r>
      <w:proofErr w:type="spellStart"/>
      <w:r w:rsidRPr="00732B8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описни</w:t>
      </w:r>
      <w:proofErr w:type="spellEnd"/>
      <w:r w:rsidRPr="00732B8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книги най-късно на следващия ден след образуването. </w:t>
      </w:r>
    </w:p>
    <w:p w:rsidR="00732B86" w:rsidRPr="00732B86" w:rsidRDefault="00732B86" w:rsidP="0073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17. Оставя копия от изходящите документи, които се съхраняват към съответните съдебни дела или папки; на копията се отбелязват имената на лицата, подписали съответния документ, и номерът, под който са изведени. </w:t>
      </w:r>
    </w:p>
    <w:p w:rsidR="00732B86" w:rsidRPr="00732B86" w:rsidRDefault="00732B86" w:rsidP="0073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18. Връща на съответния орган приложените по делото преписки и материали след влизане в сила на съдебния акт. </w:t>
      </w:r>
    </w:p>
    <w:p w:rsidR="00732B86" w:rsidRPr="00732B86" w:rsidRDefault="00732B86" w:rsidP="0073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19. Води на електронен носител следните деловодни книги и регистри: азбучен указател, </w:t>
      </w:r>
      <w:proofErr w:type="spellStart"/>
      <w:r w:rsidRPr="00732B8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описна</w:t>
      </w:r>
      <w:proofErr w:type="spellEnd"/>
      <w:r w:rsidRPr="00732B8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книга, </w:t>
      </w:r>
      <w:proofErr w:type="spellStart"/>
      <w:r w:rsidRPr="00732B8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книга</w:t>
      </w:r>
      <w:proofErr w:type="spellEnd"/>
      <w:r w:rsidRPr="00732B8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за закрити и разпоредителни заседания, регистър на съдебните решения по чл.235 ал.5 от ГПК, книга за приемане и отказ от наследство, регистър на изпълнителните листове,  издадени за държавни такси и суми присъдени в полза на бюджета на съдебната власт, регистър на решенията, постановени по реда на ЗЗДН, както и регистър на съобщенията за прекратен граждански брак.</w:t>
      </w:r>
    </w:p>
    <w:p w:rsidR="00732B86" w:rsidRPr="00732B86" w:rsidRDefault="00732B86" w:rsidP="00732B8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20. Съобразно заповед на Председателя на съда отговаря за всички видове инструктажи на всички магистрати, съдии по вписванията, държавни съдебни изпълнители и съдебни служители,командировани служители, на работници извършващи ремонтни и други дейности, както и при работи, </w:t>
      </w:r>
      <w:proofErr w:type="spellStart"/>
      <w:r w:rsidRPr="00732B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извискващи</w:t>
      </w:r>
      <w:proofErr w:type="spellEnd"/>
      <w:r w:rsidRPr="00732B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специфични мерки по безопасност и здраве при работа.</w:t>
      </w:r>
    </w:p>
    <w:p w:rsidR="00732B86" w:rsidRPr="00732B86" w:rsidRDefault="00732B86" w:rsidP="00732B8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21. Съгласно заповед № 314/01.10.2014г. участва в групата по условия на труд в Районен съд Асеновград.</w:t>
      </w:r>
    </w:p>
    <w:p w:rsidR="00732B86" w:rsidRPr="00732B86" w:rsidRDefault="00732B86" w:rsidP="00732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22. Участва в постоянната комисия за унищожаването на дела по описа на съда – брачни, граждански  и наказателни, внесени в архив, по отношение на които е изтекъл срокът за пазене, както и на други неценни материали.</w:t>
      </w:r>
    </w:p>
    <w:p w:rsidR="00732B86" w:rsidRPr="00732B86" w:rsidRDefault="00732B86" w:rsidP="00732B8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bg-BG" w:eastAsia="bg-BG"/>
        </w:rPr>
        <w:t>23. Извършва   и   други   дейности,   които   са   му   възложени   от административния ръководител и съдебния администратор.</w:t>
      </w:r>
    </w:p>
    <w:p w:rsidR="00732B86" w:rsidRPr="00732B86" w:rsidRDefault="00732B86" w:rsidP="00732B8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spacing w:val="-4"/>
          <w:sz w:val="24"/>
          <w:szCs w:val="24"/>
          <w:lang w:val="bg-BG" w:eastAsia="bg-BG"/>
        </w:rPr>
        <w:lastRenderedPageBreak/>
        <w:t xml:space="preserve">24. </w:t>
      </w:r>
      <w:r w:rsidRPr="00732B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Изпълнява задължението си в делово облекло и носи табелка с името  и длъжността си.</w:t>
      </w:r>
    </w:p>
    <w:p w:rsidR="00732B86" w:rsidRPr="00732B86" w:rsidRDefault="00732B86" w:rsidP="0073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25. При констатирани пропуски и нарушения, създаващи предпоставки за корупция, измами и нередности да докладва на ръководството на съда.</w:t>
      </w:r>
    </w:p>
    <w:p w:rsidR="00732B86" w:rsidRPr="00732B86" w:rsidRDefault="00732B86" w:rsidP="00732B8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732B86" w:rsidRPr="00732B86" w:rsidRDefault="00732B86" w:rsidP="00732B8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658" w:firstLine="193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u w:val="single"/>
          <w:lang w:val="bg-BG" w:eastAsia="bg-BG"/>
        </w:rPr>
      </w:pPr>
    </w:p>
    <w:p w:rsidR="00732B86" w:rsidRPr="00732B86" w:rsidRDefault="00732B86" w:rsidP="00732B8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658" w:firstLine="193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u w:val="single"/>
          <w:lang w:val="bg-BG" w:eastAsia="bg-BG"/>
        </w:rPr>
      </w:pPr>
      <w:r w:rsidRPr="00732B86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u w:val="single"/>
          <w:lang w:val="bg-BG" w:eastAsia="bg-BG"/>
        </w:rPr>
        <w:t>Отговорности</w:t>
      </w:r>
    </w:p>
    <w:p w:rsidR="00732B86" w:rsidRPr="00732B86" w:rsidRDefault="00732B86" w:rsidP="00732B8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658" w:firstLine="19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g-BG" w:eastAsia="bg-BG"/>
        </w:rPr>
      </w:pPr>
    </w:p>
    <w:p w:rsidR="00732B86" w:rsidRPr="00732B86" w:rsidRDefault="00732B86" w:rsidP="00732B86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bg-BG" w:eastAsia="bg-BG"/>
        </w:rPr>
        <w:tab/>
      </w:r>
      <w:r w:rsidRPr="00732B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 w:eastAsia="bg-BG"/>
        </w:rPr>
        <w:t xml:space="preserve">1. Отлични познания по общи деловодни техники, работа със стандартно </w:t>
      </w:r>
      <w:r w:rsidRPr="00732B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 w:eastAsia="bg-BG"/>
        </w:rPr>
        <w:t xml:space="preserve">офис оборудване, отлични  познания по стилистика,  правопис, граматика и </w:t>
      </w:r>
      <w:r w:rsidRPr="00732B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bg-BG" w:eastAsia="bg-BG"/>
        </w:rPr>
        <w:t>пунктуация.</w:t>
      </w:r>
    </w:p>
    <w:p w:rsidR="00732B86" w:rsidRPr="00732B86" w:rsidRDefault="00732B86" w:rsidP="00732B86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 w:eastAsia="bg-BG"/>
        </w:rPr>
        <w:tab/>
        <w:t>2. Много добри умения за работа с граждани и в екип.</w:t>
      </w:r>
    </w:p>
    <w:p w:rsidR="00732B86" w:rsidRPr="00732B86" w:rsidRDefault="00732B86" w:rsidP="00732B8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32B8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3. </w:t>
      </w:r>
      <w:r w:rsidRPr="00732B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 w:eastAsia="bg-BG"/>
        </w:rPr>
        <w:t xml:space="preserve">Носи отговорност за собствените си резултати, както и на тези от </w:t>
      </w:r>
      <w:r w:rsidRPr="00732B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 w:eastAsia="bg-BG"/>
        </w:rPr>
        <w:t>дейността на съответната служба.</w:t>
      </w:r>
    </w:p>
    <w:p w:rsidR="00732B86" w:rsidRPr="00732B86" w:rsidRDefault="00732B86" w:rsidP="00732B8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 w:eastAsia="bg-BG"/>
        </w:rPr>
        <w:t xml:space="preserve"> 4. Носи    отговорност    за    опазване    на    получената    и    пренасяна </w:t>
      </w:r>
      <w:r w:rsidRPr="00732B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 xml:space="preserve">документация, както и   за спазване на Етичния кодекс и вътрешните правила, </w:t>
      </w:r>
      <w:r w:rsidRPr="00732B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 w:eastAsia="bg-BG"/>
        </w:rPr>
        <w:t>утвърдени от административния ръководител.</w:t>
      </w:r>
    </w:p>
    <w:p w:rsidR="00732B86" w:rsidRPr="00732B86" w:rsidRDefault="00732B86" w:rsidP="00732B8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bg-BG" w:eastAsia="bg-BG"/>
        </w:rPr>
        <w:t xml:space="preserve">5. Носи   отговорност   за   административни   пропуски   и   нарушения, </w:t>
      </w:r>
      <w:r w:rsidRPr="00732B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 w:eastAsia="bg-BG"/>
        </w:rPr>
        <w:t>създаващи предпоставки за корупция, измами и нередности.</w:t>
      </w:r>
    </w:p>
    <w:p w:rsidR="00732B86" w:rsidRPr="00732B86" w:rsidRDefault="00732B86" w:rsidP="00732B8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bg-BG" w:eastAsia="bg-BG"/>
        </w:rPr>
      </w:pPr>
    </w:p>
    <w:p w:rsidR="00732B86" w:rsidRPr="00732B86" w:rsidRDefault="00732B86" w:rsidP="00732B8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bg-BG" w:eastAsia="bg-BG"/>
        </w:rPr>
      </w:pPr>
    </w:p>
    <w:p w:rsidR="00732B86" w:rsidRPr="00732B86" w:rsidRDefault="00732B86" w:rsidP="00732B8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65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</w:p>
    <w:p w:rsidR="00732B86" w:rsidRPr="00732B86" w:rsidRDefault="00732B86" w:rsidP="00732B8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65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bg-BG" w:eastAsia="bg-BG"/>
        </w:rPr>
      </w:pPr>
      <w:r w:rsidRPr="00732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 w:eastAsia="bg-BG"/>
        </w:rPr>
        <w:tab/>
      </w:r>
      <w:r w:rsidRPr="00732B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bg-BG" w:eastAsia="bg-BG"/>
        </w:rPr>
        <w:t>Организационни връзки</w:t>
      </w:r>
    </w:p>
    <w:p w:rsidR="00732B86" w:rsidRPr="00732B86" w:rsidRDefault="00732B86" w:rsidP="00732B8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65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g-BG" w:eastAsia="bg-BG"/>
        </w:rPr>
      </w:pPr>
    </w:p>
    <w:p w:rsidR="00732B86" w:rsidRPr="00732B86" w:rsidRDefault="00732B86" w:rsidP="00732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461" w:firstLine="864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 w:eastAsia="bg-BG"/>
        </w:rPr>
      </w:pPr>
      <w:r w:rsidRPr="00732B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 w:eastAsia="bg-BG"/>
        </w:rPr>
        <w:t xml:space="preserve">Длъжността съдебен деловодител е изпълнителска. Съдебният </w:t>
      </w:r>
      <w:r w:rsidRPr="00732B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 w:eastAsia="bg-BG"/>
        </w:rPr>
        <w:t xml:space="preserve">деловодител е пряко подчинен на съдебния администратор и административния ръководител. Има непосредствени </w:t>
      </w:r>
      <w:r w:rsidRPr="00732B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 w:eastAsia="bg-BG"/>
        </w:rPr>
        <w:t xml:space="preserve">взаимоотношения със съдебните служители и съдиите. Има вътрешни и </w:t>
      </w:r>
      <w:r w:rsidRPr="00732B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 w:eastAsia="bg-BG"/>
        </w:rPr>
        <w:t xml:space="preserve">външни професионални контакти с органи и организации в кръга на </w:t>
      </w:r>
      <w:r w:rsidRPr="00732B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 w:eastAsia="bg-BG"/>
        </w:rPr>
        <w:t>изпълняваните функционални задължения.</w:t>
      </w:r>
    </w:p>
    <w:p w:rsidR="00732B86" w:rsidRPr="00732B86" w:rsidRDefault="00732B86" w:rsidP="00732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461" w:firstLine="86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bg-BG" w:eastAsia="bg-BG"/>
        </w:rPr>
      </w:pPr>
    </w:p>
    <w:p w:rsidR="00732B86" w:rsidRPr="00732B86" w:rsidRDefault="00732B86" w:rsidP="00732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461" w:firstLine="86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bg-BG" w:eastAsia="bg-BG"/>
        </w:rPr>
      </w:pPr>
    </w:p>
    <w:p w:rsidR="00732B86" w:rsidRPr="00732B86" w:rsidRDefault="00732B86" w:rsidP="00732B8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732B86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Забележка: Настоящата длъжностна характеристика може да бъде изменяна и допълвана при промяна на изискванията и задълженията, произтичащи от нормативни и структурни промени.</w:t>
      </w:r>
    </w:p>
    <w:p w:rsidR="00732B86" w:rsidRPr="00732B86" w:rsidRDefault="00732B86" w:rsidP="00732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1E3BBD" w:rsidRDefault="001E3BBD"/>
    <w:sectPr w:rsidR="001E3BB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76"/>
    <w:rsid w:val="001E3BBD"/>
    <w:rsid w:val="00494576"/>
    <w:rsid w:val="0073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Andonova</dc:creator>
  <cp:keywords/>
  <dc:description/>
  <cp:lastModifiedBy>Magdalena Andonova</cp:lastModifiedBy>
  <cp:revision>2</cp:revision>
  <dcterms:created xsi:type="dcterms:W3CDTF">2019-10-10T13:39:00Z</dcterms:created>
  <dcterms:modified xsi:type="dcterms:W3CDTF">2019-10-10T13:40:00Z</dcterms:modified>
</cp:coreProperties>
</file>